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6D" w:rsidRPr="00AA6F03" w:rsidRDefault="00C76B6D" w:rsidP="00C76B6D">
      <w:pPr>
        <w:ind w:left="-567"/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AA6F03">
        <w:rPr>
          <w:rFonts w:ascii="Calibri" w:hAnsi="Calibri" w:cs="Tahoma"/>
          <w:b/>
          <w:sz w:val="28"/>
          <w:szCs w:val="28"/>
          <w:u w:val="single"/>
        </w:rPr>
        <w:t xml:space="preserve">YΠΟΔΕΙΓΜΑ ΟΙΚΟΝΟΜΙΚΗΣ ΠΡΟΣΦΟΡΑΣ </w:t>
      </w:r>
    </w:p>
    <w:p w:rsidR="00C76B6D" w:rsidRPr="00AA6F03" w:rsidRDefault="00C76B6D" w:rsidP="00C76B6D">
      <w:pPr>
        <w:ind w:left="-567"/>
        <w:jc w:val="center"/>
        <w:rPr>
          <w:rFonts w:ascii="Calibri" w:hAnsi="Calibri" w:cs="Tahoma"/>
          <w:b/>
          <w:sz w:val="28"/>
          <w:szCs w:val="28"/>
        </w:rPr>
      </w:pPr>
      <w:r w:rsidRPr="00AA6F03">
        <w:rPr>
          <w:rFonts w:ascii="Calibri" w:hAnsi="Calibri" w:cs="Tahoma"/>
          <w:b/>
          <w:sz w:val="28"/>
          <w:szCs w:val="28"/>
        </w:rPr>
        <w:t xml:space="preserve">ΓΙΑ ΤΗΝ </w:t>
      </w:r>
      <w:r>
        <w:rPr>
          <w:rFonts w:ascii="Calibri" w:hAnsi="Calibri" w:cs="Tahoma"/>
          <w:b/>
          <w:sz w:val="28"/>
          <w:szCs w:val="28"/>
        </w:rPr>
        <w:t>«ΠΡΟΜΗΘΕΙΑ ΚΑΙ ΤΟΠΟΘΕΤΗΣΗ ΑΣΤΙΚΟΥ ΕΞΟΠΛΙΣΜΟΥ»</w:t>
      </w:r>
    </w:p>
    <w:p w:rsidR="00C76B6D" w:rsidRPr="00AA6F03" w:rsidRDefault="00C76B6D" w:rsidP="00C76B6D">
      <w:pPr>
        <w:ind w:left="-567"/>
        <w:jc w:val="center"/>
        <w:rPr>
          <w:rFonts w:ascii="Calibri" w:hAnsi="Calibri" w:cs="Tahoma"/>
          <w:b/>
          <w:sz w:val="28"/>
          <w:szCs w:val="28"/>
        </w:rPr>
      </w:pPr>
      <w:r w:rsidRPr="00AA6F03">
        <w:rPr>
          <w:rFonts w:ascii="Calibri" w:hAnsi="Calibri" w:cs="Tahoma"/>
          <w:b/>
          <w:sz w:val="28"/>
          <w:szCs w:val="28"/>
        </w:rPr>
        <w:t xml:space="preserve">ΣΥΜΦΩΝΑ ΜΕ ΤΗΝ ΥΠ’ ΑΡΙΘ. ΠΡΩΤ. </w:t>
      </w:r>
      <w:r w:rsidR="00445A78">
        <w:rPr>
          <w:rFonts w:ascii="Calibri" w:hAnsi="Calibri" w:cs="Tahoma"/>
          <w:b/>
          <w:sz w:val="28"/>
          <w:szCs w:val="28"/>
        </w:rPr>
        <w:t>26715</w:t>
      </w:r>
      <w:r w:rsidRPr="00AA6F03">
        <w:rPr>
          <w:rFonts w:ascii="Calibri" w:hAnsi="Calibri" w:cs="Tahoma"/>
          <w:b/>
          <w:sz w:val="28"/>
          <w:szCs w:val="28"/>
        </w:rPr>
        <w:t>/2018 ΔΙΑΚΗΡΥΞΗ</w:t>
      </w:r>
    </w:p>
    <w:p w:rsidR="00C76B6D" w:rsidRDefault="00C76B6D" w:rsidP="00C76B6D">
      <w:pPr>
        <w:rPr>
          <w:b/>
          <w:bCs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093"/>
        <w:gridCol w:w="889"/>
        <w:gridCol w:w="850"/>
        <w:gridCol w:w="1507"/>
        <w:gridCol w:w="1416"/>
        <w:gridCol w:w="1507"/>
        <w:gridCol w:w="1416"/>
      </w:tblGrid>
      <w:tr w:rsidR="00C76B6D" w:rsidTr="00C76B6D">
        <w:tc>
          <w:tcPr>
            <w:tcW w:w="567" w:type="dxa"/>
            <w:vMerge w:val="restart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ΕΙΔΟΣ</w:t>
            </w:r>
          </w:p>
        </w:tc>
        <w:tc>
          <w:tcPr>
            <w:tcW w:w="889" w:type="dxa"/>
            <w:vMerge w:val="restart"/>
            <w:shd w:val="clear" w:color="auto" w:fill="D9D9D9" w:themeFill="background1" w:themeFillShade="D9"/>
            <w:vAlign w:val="center"/>
          </w:tcPr>
          <w:p w:rsidR="00C76B6D" w:rsidRPr="00AA6F03" w:rsidRDefault="00C76B6D" w:rsidP="009B7DC8">
            <w:pPr>
              <w:ind w:left="-74" w:right="-104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ΜΟΝ</w:t>
            </w:r>
            <w:r>
              <w:rPr>
                <w:rFonts w:ascii="Arial" w:hAnsi="Arial" w:cs="Arial"/>
                <w:b/>
              </w:rPr>
              <w:t>.</w:t>
            </w:r>
          </w:p>
          <w:p w:rsidR="00C76B6D" w:rsidRDefault="00C76B6D" w:rsidP="009B7DC8">
            <w:pPr>
              <w:ind w:left="-74" w:right="-104"/>
              <w:jc w:val="center"/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ΜΕΤΡ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76B6D" w:rsidRDefault="00C76B6D" w:rsidP="009B7DC8">
            <w:pPr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ΠΟΣΟ</w:t>
            </w:r>
          </w:p>
          <w:p w:rsidR="00C76B6D" w:rsidRDefault="00C76B6D" w:rsidP="009B7DC8">
            <w:pPr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ΤΗΤΑ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  <w:vAlign w:val="center"/>
          </w:tcPr>
          <w:p w:rsidR="00C76B6D" w:rsidRPr="00AA6F03" w:rsidRDefault="00C76B6D" w:rsidP="009B7DC8">
            <w:pPr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ΤΙΜΗ</w:t>
            </w:r>
          </w:p>
          <w:p w:rsidR="00C76B6D" w:rsidRDefault="00C76B6D" w:rsidP="009B7DC8">
            <w:pPr>
              <w:jc w:val="center"/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ΜΟΝΑΔΑΣ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  <w:vAlign w:val="center"/>
          </w:tcPr>
          <w:p w:rsidR="00C76B6D" w:rsidRDefault="00C76B6D" w:rsidP="009B7DC8">
            <w:pPr>
              <w:jc w:val="center"/>
              <w:rPr>
                <w:b/>
                <w:bCs/>
              </w:rPr>
            </w:pPr>
            <w:r w:rsidRPr="00AA6F03">
              <w:rPr>
                <w:rFonts w:ascii="Arial" w:hAnsi="Arial" w:cs="Arial"/>
                <w:b/>
              </w:rPr>
              <w:t>ΔΑΠΑΝΗ</w:t>
            </w:r>
          </w:p>
        </w:tc>
      </w:tr>
      <w:tr w:rsidR="00C76B6D" w:rsidTr="00C76B6D">
        <w:trPr>
          <w:trHeight w:val="333"/>
        </w:trPr>
        <w:tc>
          <w:tcPr>
            <w:tcW w:w="567" w:type="dxa"/>
            <w:vMerge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shd w:val="clear" w:color="auto" w:fill="D9D9D9" w:themeFill="background1" w:themeFillShade="D9"/>
            <w:vAlign w:val="center"/>
          </w:tcPr>
          <w:p w:rsidR="00C76B6D" w:rsidRDefault="00C76B6D" w:rsidP="009B7DC8">
            <w:pPr>
              <w:ind w:left="-74" w:right="-10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ΑΡΙΘΜΗΤΙΚΩΣ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ΟΛΟΓΡΑΦΩΣ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ΑΡΙΘΜΗΤΙΚΩΣ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76B6D" w:rsidRPr="00AA6F03" w:rsidRDefault="00C76B6D" w:rsidP="009B7DC8">
            <w:pPr>
              <w:jc w:val="center"/>
              <w:rPr>
                <w:rFonts w:ascii="Arial" w:hAnsi="Arial" w:cs="Arial"/>
                <w:spacing w:val="-20"/>
              </w:rPr>
            </w:pPr>
            <w:r w:rsidRPr="00AA6F03">
              <w:rPr>
                <w:rFonts w:ascii="Arial" w:hAnsi="Arial" w:cs="Arial"/>
                <w:spacing w:val="-20"/>
              </w:rPr>
              <w:t>ΟΛΟΓΡΑΦΩΣ</w:t>
            </w:r>
          </w:p>
        </w:tc>
      </w:tr>
      <w:tr w:rsidR="00C76B6D" w:rsidTr="00C76B6D">
        <w:tc>
          <w:tcPr>
            <w:tcW w:w="56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3" w:type="dxa"/>
            <w:vAlign w:val="center"/>
          </w:tcPr>
          <w:p w:rsidR="00C76B6D" w:rsidRPr="00C76B6D" w:rsidRDefault="00C76B6D" w:rsidP="009B7DC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C76B6D"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  <w:t>ΠΡΟΜΗΘΕΙΑ ΚΑΙ ΤΟΠΟΘΕΤΗΣΗ ΚΑΘΙΣΤΙΚΟΥ ΣΩΜΑΤΟΣ</w:t>
            </w:r>
          </w:p>
        </w:tc>
        <w:tc>
          <w:tcPr>
            <w:tcW w:w="889" w:type="dxa"/>
            <w:vAlign w:val="center"/>
          </w:tcPr>
          <w:p w:rsidR="00C76B6D" w:rsidRPr="001F25EB" w:rsidRDefault="00C76B6D" w:rsidP="009B7DC8">
            <w:pPr>
              <w:ind w:left="-74" w:right="-104"/>
              <w:jc w:val="center"/>
              <w:rPr>
                <w:bCs/>
              </w:rPr>
            </w:pPr>
            <w:r w:rsidRPr="001F25EB">
              <w:rPr>
                <w:bCs/>
              </w:rPr>
              <w:t>ΤΕΜ</w:t>
            </w:r>
          </w:p>
        </w:tc>
        <w:tc>
          <w:tcPr>
            <w:tcW w:w="850" w:type="dxa"/>
            <w:vAlign w:val="center"/>
          </w:tcPr>
          <w:p w:rsidR="00C76B6D" w:rsidRPr="005B7BAE" w:rsidRDefault="00C76B6D" w:rsidP="009B7DC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5B7BAE">
              <w:rPr>
                <w:rFonts w:ascii="Century Gothic" w:hAnsi="Century Gothic" w:cs="Calibri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</w:tr>
      <w:tr w:rsidR="00C76B6D" w:rsidTr="00C76B6D">
        <w:tc>
          <w:tcPr>
            <w:tcW w:w="56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3" w:type="dxa"/>
            <w:vAlign w:val="center"/>
          </w:tcPr>
          <w:p w:rsidR="00C76B6D" w:rsidRPr="00C76B6D" w:rsidRDefault="00C76B6D" w:rsidP="009B7DC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C76B6D"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  <w:t>ΠΡΟΜΗΘΕΙΑ ΚΑΙ ΤΟΠΟΘΕΤΗΣΗ ΤΡΑΠΕΖΟΠΑΓΚΟΥ ΜΕ ΣΤΕΓΗ</w:t>
            </w:r>
          </w:p>
        </w:tc>
        <w:tc>
          <w:tcPr>
            <w:tcW w:w="889" w:type="dxa"/>
            <w:vAlign w:val="center"/>
          </w:tcPr>
          <w:p w:rsidR="00C76B6D" w:rsidRPr="001F25EB" w:rsidRDefault="00C76B6D" w:rsidP="009B7DC8">
            <w:pPr>
              <w:ind w:left="-74" w:right="-104"/>
              <w:jc w:val="center"/>
              <w:rPr>
                <w:bCs/>
              </w:rPr>
            </w:pPr>
            <w:r w:rsidRPr="001F25EB">
              <w:rPr>
                <w:bCs/>
              </w:rPr>
              <w:t>ΤΕΜ</w:t>
            </w:r>
          </w:p>
        </w:tc>
        <w:tc>
          <w:tcPr>
            <w:tcW w:w="850" w:type="dxa"/>
            <w:vAlign w:val="center"/>
          </w:tcPr>
          <w:p w:rsidR="00C76B6D" w:rsidRPr="005B2E53" w:rsidRDefault="00C76B6D" w:rsidP="009B7DC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5B2E53">
              <w:rPr>
                <w:rFonts w:ascii="Century Gothic" w:hAnsi="Century Gothic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</w:tr>
      <w:tr w:rsidR="00C76B6D" w:rsidTr="00C76B6D">
        <w:tc>
          <w:tcPr>
            <w:tcW w:w="56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3" w:type="dxa"/>
            <w:vAlign w:val="center"/>
          </w:tcPr>
          <w:p w:rsidR="00C76B6D" w:rsidRPr="00C76B6D" w:rsidRDefault="00C76B6D" w:rsidP="009B7DC8">
            <w:pPr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</w:pPr>
            <w:r w:rsidRPr="00C76B6D">
              <w:rPr>
                <w:rFonts w:ascii="Century Gothic" w:hAnsi="Century Gothic" w:cs="Calibri"/>
                <w:b/>
                <w:color w:val="000000"/>
                <w:sz w:val="21"/>
                <w:szCs w:val="21"/>
              </w:rPr>
              <w:t xml:space="preserve">ΠΡΟΜΗΘΕΙΑ ΚΑΙ ΤΟΠΟΘΕΤΗΣΗ ΚΑΔΟΥ ΑΠΟΡΡΙΜΜΑΤΩΝ </w:t>
            </w:r>
          </w:p>
        </w:tc>
        <w:tc>
          <w:tcPr>
            <w:tcW w:w="889" w:type="dxa"/>
            <w:vAlign w:val="center"/>
          </w:tcPr>
          <w:p w:rsidR="00C76B6D" w:rsidRPr="001F25EB" w:rsidRDefault="00C76B6D" w:rsidP="009B7DC8">
            <w:pPr>
              <w:ind w:left="-74" w:right="-104"/>
              <w:jc w:val="center"/>
              <w:rPr>
                <w:bCs/>
              </w:rPr>
            </w:pPr>
            <w:r w:rsidRPr="001F25EB">
              <w:rPr>
                <w:bCs/>
              </w:rPr>
              <w:t>ΤΕΜ</w:t>
            </w:r>
          </w:p>
        </w:tc>
        <w:tc>
          <w:tcPr>
            <w:tcW w:w="850" w:type="dxa"/>
            <w:vAlign w:val="center"/>
          </w:tcPr>
          <w:p w:rsidR="00C76B6D" w:rsidRPr="005B2E53" w:rsidRDefault="00C76B6D" w:rsidP="009B7DC8">
            <w:pPr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5B2E53">
              <w:rPr>
                <w:rFonts w:ascii="Century Gothic" w:hAnsi="Century Gothic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</w:tr>
      <w:tr w:rsidR="00C76B6D" w:rsidTr="00C76B6D">
        <w:tc>
          <w:tcPr>
            <w:tcW w:w="56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C76B6D" w:rsidRDefault="00C76B6D" w:rsidP="009B7DC8">
            <w:pPr>
              <w:ind w:right="-104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Pr="00AA6F03" w:rsidRDefault="00C76B6D" w:rsidP="009B7DC8">
            <w:pPr>
              <w:pStyle w:val="1"/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A6F03">
              <w:rPr>
                <w:rFonts w:ascii="Arial" w:hAnsi="Arial" w:cs="Arial"/>
                <w:sz w:val="22"/>
                <w:szCs w:val="22"/>
              </w:rPr>
              <w:t>ΣΥΝΟΛΟ</w:t>
            </w: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</w:tr>
      <w:tr w:rsidR="00C76B6D" w:rsidTr="00C76B6D">
        <w:tc>
          <w:tcPr>
            <w:tcW w:w="56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C76B6D" w:rsidRDefault="00C76B6D" w:rsidP="009B7DC8">
            <w:pPr>
              <w:ind w:right="-104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Pr="00AA6F03" w:rsidRDefault="00C76B6D" w:rsidP="009B7DC8">
            <w:pPr>
              <w:jc w:val="right"/>
              <w:rPr>
                <w:rFonts w:ascii="Arial" w:hAnsi="Arial" w:cs="Arial"/>
                <w:b/>
                <w:bCs/>
              </w:rPr>
            </w:pPr>
            <w:r w:rsidRPr="00AA6F03">
              <w:rPr>
                <w:rFonts w:ascii="Arial" w:hAnsi="Arial" w:cs="Arial"/>
                <w:b/>
                <w:bCs/>
              </w:rPr>
              <w:t>ΦΠΑ 2</w:t>
            </w:r>
            <w:r w:rsidRPr="00AA6F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AA6F0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</w:tr>
      <w:tr w:rsidR="00C76B6D" w:rsidTr="00C76B6D">
        <w:tc>
          <w:tcPr>
            <w:tcW w:w="56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C76B6D" w:rsidRDefault="00C76B6D" w:rsidP="009B7DC8">
            <w:pPr>
              <w:ind w:right="-104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Pr="00AA6F03" w:rsidRDefault="00C76B6D" w:rsidP="009B7DC8">
            <w:pPr>
              <w:jc w:val="right"/>
              <w:rPr>
                <w:rFonts w:ascii="Arial" w:hAnsi="Arial" w:cs="Arial"/>
                <w:b/>
                <w:bCs/>
              </w:rPr>
            </w:pPr>
            <w:r w:rsidRPr="00AA6F03">
              <w:rPr>
                <w:rFonts w:ascii="Arial" w:hAnsi="Arial" w:cs="Arial"/>
                <w:b/>
                <w:bCs/>
              </w:rPr>
              <w:t>ΣΥΝΟΛΙΚΗ ΔΑΠΑΝΗ</w:t>
            </w:r>
          </w:p>
        </w:tc>
        <w:tc>
          <w:tcPr>
            <w:tcW w:w="1507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76B6D" w:rsidRDefault="00C76B6D" w:rsidP="009B7DC8">
            <w:pPr>
              <w:rPr>
                <w:b/>
                <w:bCs/>
              </w:rPr>
            </w:pPr>
          </w:p>
        </w:tc>
      </w:tr>
    </w:tbl>
    <w:p w:rsidR="00C76B6D" w:rsidRDefault="00C76B6D" w:rsidP="00C76B6D">
      <w:pPr>
        <w:rPr>
          <w:b/>
          <w:bCs/>
        </w:rPr>
      </w:pPr>
    </w:p>
    <w:p w:rsidR="00C76B6D" w:rsidRDefault="00C76B6D" w:rsidP="00C76B6D">
      <w:pPr>
        <w:spacing w:line="276" w:lineRule="auto"/>
        <w:rPr>
          <w:rFonts w:ascii="Calibri" w:hAnsi="Calibri" w:cs="Tahoma"/>
          <w:b/>
        </w:rPr>
      </w:pPr>
    </w:p>
    <w:p w:rsidR="00C76B6D" w:rsidRPr="005A53D1" w:rsidRDefault="00C76B6D" w:rsidP="00C76B6D">
      <w:pPr>
        <w:spacing w:line="276" w:lineRule="auto"/>
        <w:ind w:left="7200" w:hanging="7342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(ΟΝΟΜΑΤΕΠΩΝΥΜΟ ΝΟΜΙΜΟΥ ΕΚΠΡΟΣΩΠΟΥ, ΥΠΟΓΡΑΦΗ, ΣΦΡΑΓΙΔΑ ΕΤΑΙΡΕΙΑΣ) </w:t>
      </w:r>
    </w:p>
    <w:p w:rsidR="00902804" w:rsidRDefault="00902804">
      <w:bookmarkStart w:id="0" w:name="_GoBack"/>
      <w:bookmarkEnd w:id="0"/>
    </w:p>
    <w:sectPr w:rsidR="00902804" w:rsidSect="00C76B6D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3"/>
    <w:rsid w:val="00260043"/>
    <w:rsid w:val="00445A78"/>
    <w:rsid w:val="00902804"/>
    <w:rsid w:val="00C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461A-07DD-44AD-B8D0-452A8870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6D"/>
  </w:style>
  <w:style w:type="paragraph" w:styleId="1">
    <w:name w:val="heading 1"/>
    <w:basedOn w:val="a"/>
    <w:next w:val="a"/>
    <w:link w:val="1Char"/>
    <w:uiPriority w:val="1"/>
    <w:qFormat/>
    <w:rsid w:val="00C76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7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C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Xatzipavli</cp:lastModifiedBy>
  <cp:revision>3</cp:revision>
  <dcterms:created xsi:type="dcterms:W3CDTF">2018-11-19T12:42:00Z</dcterms:created>
  <dcterms:modified xsi:type="dcterms:W3CDTF">2018-11-23T09:03:00Z</dcterms:modified>
</cp:coreProperties>
</file>